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1c801e697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ae6194b84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17e5001154eea" /><Relationship Type="http://schemas.openxmlformats.org/officeDocument/2006/relationships/numbering" Target="/word/numbering.xml" Id="Rd4f709f6802341a4" /><Relationship Type="http://schemas.openxmlformats.org/officeDocument/2006/relationships/settings" Target="/word/settings.xml" Id="R77b072c60d0741c3" /><Relationship Type="http://schemas.openxmlformats.org/officeDocument/2006/relationships/image" Target="/word/media/37f8138a-98d4-4df5-8859-f9bd16f0c910.png" Id="R577ae6194b844438" /></Relationships>
</file>