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1eb109ba2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f75c0c441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d822cdc9845eb" /><Relationship Type="http://schemas.openxmlformats.org/officeDocument/2006/relationships/numbering" Target="/word/numbering.xml" Id="R740327ed0e624da9" /><Relationship Type="http://schemas.openxmlformats.org/officeDocument/2006/relationships/settings" Target="/word/settings.xml" Id="R4410e96ccffc44e8" /><Relationship Type="http://schemas.openxmlformats.org/officeDocument/2006/relationships/image" Target="/word/media/6e01ae87-d119-4f7c-b482-5521559ecea8.png" Id="R393f75c0c4414c8b" /></Relationships>
</file>