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e0f66cfd0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405b15aa1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b28e813dd4142" /><Relationship Type="http://schemas.openxmlformats.org/officeDocument/2006/relationships/numbering" Target="/word/numbering.xml" Id="R06034df1355547e5" /><Relationship Type="http://schemas.openxmlformats.org/officeDocument/2006/relationships/settings" Target="/word/settings.xml" Id="R0d03e7bf27b04c23" /><Relationship Type="http://schemas.openxmlformats.org/officeDocument/2006/relationships/image" Target="/word/media/fd3f0a64-045e-4292-bc9b-610fabb403be.png" Id="R88a405b15aa14116" /></Relationships>
</file>