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962aaa31a641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d3ab1629e04f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Lazeki,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6d2ae215bf484e" /><Relationship Type="http://schemas.openxmlformats.org/officeDocument/2006/relationships/numbering" Target="/word/numbering.xml" Id="Rdebd579f0e884503" /><Relationship Type="http://schemas.openxmlformats.org/officeDocument/2006/relationships/settings" Target="/word/settings.xml" Id="Rdbbcafaffc684d25" /><Relationship Type="http://schemas.openxmlformats.org/officeDocument/2006/relationships/image" Target="/word/media/c602c266-b75f-4d54-a472-bf7cea341816.png" Id="R91d3ab1629e04fb1" /></Relationships>
</file>