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8fffb1855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d943ce6e7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08095392c43ef" /><Relationship Type="http://schemas.openxmlformats.org/officeDocument/2006/relationships/numbering" Target="/word/numbering.xml" Id="R0e33f6f6e0884ce8" /><Relationship Type="http://schemas.openxmlformats.org/officeDocument/2006/relationships/settings" Target="/word/settings.xml" Id="Rfa912a65987749e4" /><Relationship Type="http://schemas.openxmlformats.org/officeDocument/2006/relationships/image" Target="/word/media/767c7236-c6c8-4e2c-ad98-a26ef55a7e46.png" Id="Rd08d943ce6e74a92" /></Relationships>
</file>