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7f1c289e2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0b48dbb11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Lebiedziow,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1c4fdfbb94214" /><Relationship Type="http://schemas.openxmlformats.org/officeDocument/2006/relationships/numbering" Target="/word/numbering.xml" Id="R1027687150b04642" /><Relationship Type="http://schemas.openxmlformats.org/officeDocument/2006/relationships/settings" Target="/word/settings.xml" Id="R8321a1babe8a49ac" /><Relationship Type="http://schemas.openxmlformats.org/officeDocument/2006/relationships/image" Target="/word/media/45460978-f3fb-4ff8-8010-506cafa62f6e.png" Id="Rc980b48dbb11436f" /></Relationships>
</file>