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c85cce1e5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36c83f71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6458413de4bd9" /><Relationship Type="http://schemas.openxmlformats.org/officeDocument/2006/relationships/numbering" Target="/word/numbering.xml" Id="R50591180f45c4292" /><Relationship Type="http://schemas.openxmlformats.org/officeDocument/2006/relationships/settings" Target="/word/settings.xml" Id="Rfa92184ea61c433d" /><Relationship Type="http://schemas.openxmlformats.org/officeDocument/2006/relationships/image" Target="/word/media/f80cf46b-a8c9-4cd1-81ff-5f2f994c8aba.png" Id="R54f36c83f71d4c95" /></Relationships>
</file>