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2d929e7f5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6f82a021a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a955220c146d1" /><Relationship Type="http://schemas.openxmlformats.org/officeDocument/2006/relationships/numbering" Target="/word/numbering.xml" Id="Rf1ef498de3ef499f" /><Relationship Type="http://schemas.openxmlformats.org/officeDocument/2006/relationships/settings" Target="/word/settings.xml" Id="R3f27662377ae4c34" /><Relationship Type="http://schemas.openxmlformats.org/officeDocument/2006/relationships/image" Target="/word/media/5b207ead-6375-44a7-baf5-6cc0152fd7ed.png" Id="Rcf46f82a021a4a6b" /></Relationships>
</file>