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94fec1ae8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c6c2e3ceb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Legbad,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b697401a64b79" /><Relationship Type="http://schemas.openxmlformats.org/officeDocument/2006/relationships/numbering" Target="/word/numbering.xml" Id="R49924416ab3b4fa8" /><Relationship Type="http://schemas.openxmlformats.org/officeDocument/2006/relationships/settings" Target="/word/settings.xml" Id="R2b390e817e5d4faa" /><Relationship Type="http://schemas.openxmlformats.org/officeDocument/2006/relationships/image" Target="/word/media/e0230fd8-6fb4-47bf-9385-f14c926d8175.png" Id="Rb03c6c2e3ceb4186" /></Relationships>
</file>