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c867cd69f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1931df7f4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17afc053844e7" /><Relationship Type="http://schemas.openxmlformats.org/officeDocument/2006/relationships/numbering" Target="/word/numbering.xml" Id="R3e4f7300842b4f70" /><Relationship Type="http://schemas.openxmlformats.org/officeDocument/2006/relationships/settings" Target="/word/settings.xml" Id="R154bd85dc8d24d8f" /><Relationship Type="http://schemas.openxmlformats.org/officeDocument/2006/relationships/image" Target="/word/media/dff587bf-ae75-470a-98f4-60c4fd103728.png" Id="R3151931df7f44727" /></Relationships>
</file>