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18b843a1e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dcaa32243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c25adbc9a4be6" /><Relationship Type="http://schemas.openxmlformats.org/officeDocument/2006/relationships/numbering" Target="/word/numbering.xml" Id="R6fb550d3bd63458a" /><Relationship Type="http://schemas.openxmlformats.org/officeDocument/2006/relationships/settings" Target="/word/settings.xml" Id="R3254676a038443f0" /><Relationship Type="http://schemas.openxmlformats.org/officeDocument/2006/relationships/image" Target="/word/media/a8e61fa5-d4cb-4b5d-88f7-d592305b8ad1.png" Id="Red8dcaa322434e07" /></Relationships>
</file>