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52e7cc02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62361392f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ee84f47ca4465" /><Relationship Type="http://schemas.openxmlformats.org/officeDocument/2006/relationships/numbering" Target="/word/numbering.xml" Id="R6fabc32ba90442a6" /><Relationship Type="http://schemas.openxmlformats.org/officeDocument/2006/relationships/settings" Target="/word/settings.xml" Id="R78eb7a35979c4a1d" /><Relationship Type="http://schemas.openxmlformats.org/officeDocument/2006/relationships/image" Target="/word/media/9325bd6c-9372-4660-b1be-fc7653a65741.png" Id="R0b462361392f4ef8" /></Relationships>
</file>