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43fb89ec047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a1a0729085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d987160b0d47e5" /><Relationship Type="http://schemas.openxmlformats.org/officeDocument/2006/relationships/numbering" Target="/word/numbering.xml" Id="R6cce115e7ad840a8" /><Relationship Type="http://schemas.openxmlformats.org/officeDocument/2006/relationships/settings" Target="/word/settings.xml" Id="R0dbe99aefef04758" /><Relationship Type="http://schemas.openxmlformats.org/officeDocument/2006/relationships/image" Target="/word/media/34c063e7-c213-45e3-aaae-b1b3d73e18e8.png" Id="R8ea1a07290854f04" /></Relationships>
</file>