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e8497ac1d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b06230968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6e8adbddb428f" /><Relationship Type="http://schemas.openxmlformats.org/officeDocument/2006/relationships/numbering" Target="/word/numbering.xml" Id="Rf302187b5c2545f8" /><Relationship Type="http://schemas.openxmlformats.org/officeDocument/2006/relationships/settings" Target="/word/settings.xml" Id="Ra3df8a277961491a" /><Relationship Type="http://schemas.openxmlformats.org/officeDocument/2006/relationships/image" Target="/word/media/9b8ec43b-3010-4a77-a681-0386fc0f1da2.png" Id="R2d6b062309684e74" /></Relationships>
</file>