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61f294788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509f5e18a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4c3216d2246a3" /><Relationship Type="http://schemas.openxmlformats.org/officeDocument/2006/relationships/numbering" Target="/word/numbering.xml" Id="R46dfc2b17ecd4eb6" /><Relationship Type="http://schemas.openxmlformats.org/officeDocument/2006/relationships/settings" Target="/word/settings.xml" Id="R806bed461f4f423d" /><Relationship Type="http://schemas.openxmlformats.org/officeDocument/2006/relationships/image" Target="/word/media/9fe711b2-6b91-4f86-854e-9828f04951f3.png" Id="R331509f5e18a46fa" /></Relationships>
</file>