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de084c89d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dc2c617ef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Lelis,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3ed0ecda34868" /><Relationship Type="http://schemas.openxmlformats.org/officeDocument/2006/relationships/numbering" Target="/word/numbering.xml" Id="R2d59b9b0b3ef4363" /><Relationship Type="http://schemas.openxmlformats.org/officeDocument/2006/relationships/settings" Target="/word/settings.xml" Id="R745d5592e11843cc" /><Relationship Type="http://schemas.openxmlformats.org/officeDocument/2006/relationships/image" Target="/word/media/fb39d061-a917-4829-9cbb-c80e417d413f.png" Id="Rc22dc2c617ef44c2" /></Relationships>
</file>