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b000721ffc49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6e665f6a594a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Lemieszow,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eb4c66f98a48f7" /><Relationship Type="http://schemas.openxmlformats.org/officeDocument/2006/relationships/numbering" Target="/word/numbering.xml" Id="R08824af75bd54cb1" /><Relationship Type="http://schemas.openxmlformats.org/officeDocument/2006/relationships/settings" Target="/word/settings.xml" Id="R7c0c942c3bbe4492" /><Relationship Type="http://schemas.openxmlformats.org/officeDocument/2006/relationships/image" Target="/word/media/035ed49a-ea23-47db-9e66-53c414776b0a.png" Id="R3c6e665f6a594abd" /></Relationships>
</file>