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b48b12f53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ae3520ec0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49cff6b274d0a" /><Relationship Type="http://schemas.openxmlformats.org/officeDocument/2006/relationships/numbering" Target="/word/numbering.xml" Id="R697750c5828c46ce" /><Relationship Type="http://schemas.openxmlformats.org/officeDocument/2006/relationships/settings" Target="/word/settings.xml" Id="R631e7c8edbd148e0" /><Relationship Type="http://schemas.openxmlformats.org/officeDocument/2006/relationships/image" Target="/word/media/3bb0c3bc-dc08-4a14-8049-b72298427f0e.png" Id="R734ae3520ec04237" /></Relationships>
</file>