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1ae9efb9f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d7af506d9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65c83d9aa4d6e" /><Relationship Type="http://schemas.openxmlformats.org/officeDocument/2006/relationships/numbering" Target="/word/numbering.xml" Id="Rd1e67bd333514a06" /><Relationship Type="http://schemas.openxmlformats.org/officeDocument/2006/relationships/settings" Target="/word/settings.xml" Id="R9cf1ccdcbda541e2" /><Relationship Type="http://schemas.openxmlformats.org/officeDocument/2006/relationships/image" Target="/word/media/7001c669-adb0-4b48-9ad8-c27bb21cfabf.png" Id="Rb4ed7af506d94208" /></Relationships>
</file>