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da4faa577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59eff2d8f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0215f15034df2" /><Relationship Type="http://schemas.openxmlformats.org/officeDocument/2006/relationships/numbering" Target="/word/numbering.xml" Id="Rfeb3842ede1b4a86" /><Relationship Type="http://schemas.openxmlformats.org/officeDocument/2006/relationships/settings" Target="/word/settings.xml" Id="R2415e1355ae04f03" /><Relationship Type="http://schemas.openxmlformats.org/officeDocument/2006/relationships/image" Target="/word/media/8d0f19ee-ebcf-4d42-ba58-a08ee98cc61d.png" Id="R5f859eff2d8f459c" /></Relationships>
</file>