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06c8daa6a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ab9e8426e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Lepaki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d6c2204d24add" /><Relationship Type="http://schemas.openxmlformats.org/officeDocument/2006/relationships/numbering" Target="/word/numbering.xml" Id="Ra2c8919726f14f42" /><Relationship Type="http://schemas.openxmlformats.org/officeDocument/2006/relationships/settings" Target="/word/settings.xml" Id="R9bbef3127796446b" /><Relationship Type="http://schemas.openxmlformats.org/officeDocument/2006/relationships/image" Target="/word/media/d8193d0c-a44f-473b-91ad-bc4600974465.png" Id="R455ab9e8426e42af" /></Relationships>
</file>