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5929820a5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c88f7785f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1d7228b284181" /><Relationship Type="http://schemas.openxmlformats.org/officeDocument/2006/relationships/numbering" Target="/word/numbering.xml" Id="R137df067bbe54e9c" /><Relationship Type="http://schemas.openxmlformats.org/officeDocument/2006/relationships/settings" Target="/word/settings.xml" Id="Ra233aa59424c4a31" /><Relationship Type="http://schemas.openxmlformats.org/officeDocument/2006/relationships/image" Target="/word/media/ac9bddf0-6c0e-4e2d-8265-dba7df362929.png" Id="R7fdc88f7785f47c9" /></Relationships>
</file>