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79ffe808b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d70570f18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5a87d2c2a4d3a" /><Relationship Type="http://schemas.openxmlformats.org/officeDocument/2006/relationships/numbering" Target="/word/numbering.xml" Id="R77d6829245824a9e" /><Relationship Type="http://schemas.openxmlformats.org/officeDocument/2006/relationships/settings" Target="/word/settings.xml" Id="Rfdfd2dde1e03489f" /><Relationship Type="http://schemas.openxmlformats.org/officeDocument/2006/relationships/image" Target="/word/media/e41711c9-565d-4a1e-a740-7207b71e030c.png" Id="R5ebd70570f184dd6" /></Relationships>
</file>