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92bca92e0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816085293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Lesne Chalupy,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a0ff2641b4114" /><Relationship Type="http://schemas.openxmlformats.org/officeDocument/2006/relationships/numbering" Target="/word/numbering.xml" Id="R30940cba9e75470f" /><Relationship Type="http://schemas.openxmlformats.org/officeDocument/2006/relationships/settings" Target="/word/settings.xml" Id="R07e225092a1e4f5b" /><Relationship Type="http://schemas.openxmlformats.org/officeDocument/2006/relationships/image" Target="/word/media/f847f218-0826-411d-8cc4-de13c066b537.png" Id="R0b781608529340a4" /></Relationships>
</file>