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f2ea17cfa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8b375cd8c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b5299bf5443de" /><Relationship Type="http://schemas.openxmlformats.org/officeDocument/2006/relationships/numbering" Target="/word/numbering.xml" Id="R85854f08f8374440" /><Relationship Type="http://schemas.openxmlformats.org/officeDocument/2006/relationships/settings" Target="/word/settings.xml" Id="Re6fa64a52f074df9" /><Relationship Type="http://schemas.openxmlformats.org/officeDocument/2006/relationships/image" Target="/word/media/037eca79-e1b8-4f0e-ab2f-279172db1d6a.png" Id="Rd9e8b375cd8c477a" /></Relationships>
</file>