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e8c594de6645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83664aa02c4c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Lesnianki,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f2861ed3204a87" /><Relationship Type="http://schemas.openxmlformats.org/officeDocument/2006/relationships/numbering" Target="/word/numbering.xml" Id="R35fecc08705a40d2" /><Relationship Type="http://schemas.openxmlformats.org/officeDocument/2006/relationships/settings" Target="/word/settings.xml" Id="Rf69e551d9d59485f" /><Relationship Type="http://schemas.openxmlformats.org/officeDocument/2006/relationships/image" Target="/word/media/98a0eaf6-f0dc-47f4-a3eb-8baf71e1022e.png" Id="R7f83664aa02c4cb7" /></Relationships>
</file>