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0cd3ebcd7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a2450bb8a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Lesnica Gosie,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f208e63b84c61" /><Relationship Type="http://schemas.openxmlformats.org/officeDocument/2006/relationships/numbering" Target="/word/numbering.xml" Id="R3cb50517e1a94986" /><Relationship Type="http://schemas.openxmlformats.org/officeDocument/2006/relationships/settings" Target="/word/settings.xml" Id="R235d53a7e56f40f5" /><Relationship Type="http://schemas.openxmlformats.org/officeDocument/2006/relationships/image" Target="/word/media/366fa126-d334-46ed-bf28-a90f7d1c31d4.png" Id="R4f2a2450bb8a40e9" /></Relationships>
</file>