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b5189de62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207f3ca6a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d5082c4094426" /><Relationship Type="http://schemas.openxmlformats.org/officeDocument/2006/relationships/numbering" Target="/word/numbering.xml" Id="R2c54d4e4c6c743b1" /><Relationship Type="http://schemas.openxmlformats.org/officeDocument/2006/relationships/settings" Target="/word/settings.xml" Id="Rdf4d7016540b4a6a" /><Relationship Type="http://schemas.openxmlformats.org/officeDocument/2006/relationships/image" Target="/word/media/f47aaf55-e43b-47b5-979a-8373ee2f4bb8.png" Id="R2f8207f3ca6a4eb2" /></Relationships>
</file>