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cf36598764d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fec1eabf3d4d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8ad6d055d049a3" /><Relationship Type="http://schemas.openxmlformats.org/officeDocument/2006/relationships/numbering" Target="/word/numbering.xml" Id="R0316b71e740947bc" /><Relationship Type="http://schemas.openxmlformats.org/officeDocument/2006/relationships/settings" Target="/word/settings.xml" Id="R1c1a338e5e844854" /><Relationship Type="http://schemas.openxmlformats.org/officeDocument/2006/relationships/image" Target="/word/media/e4854175-d052-43b9-b4d4-ceb123097287.png" Id="Rabfec1eabf3d4d36" /></Relationships>
</file>