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7c6b30798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4b24be6a1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c69d1c2f14edc" /><Relationship Type="http://schemas.openxmlformats.org/officeDocument/2006/relationships/numbering" Target="/word/numbering.xml" Id="R7dd2dc638dff4056" /><Relationship Type="http://schemas.openxmlformats.org/officeDocument/2006/relationships/settings" Target="/word/settings.xml" Id="Refcb92bc36f24140" /><Relationship Type="http://schemas.openxmlformats.org/officeDocument/2006/relationships/image" Target="/word/media/d7dec01d-1e78-414f-bb2d-feb42c48eef4.png" Id="Rd3b4b24be6a14e94" /></Relationships>
</file>