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f5241b76ab40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1ef0e8e5cd4e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Leszczydol Pustki,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50e412196646a9" /><Relationship Type="http://schemas.openxmlformats.org/officeDocument/2006/relationships/numbering" Target="/word/numbering.xml" Id="Rb269493c322146d8" /><Relationship Type="http://schemas.openxmlformats.org/officeDocument/2006/relationships/settings" Target="/word/settings.xml" Id="R5382c676bc884f75" /><Relationship Type="http://schemas.openxmlformats.org/officeDocument/2006/relationships/image" Target="/word/media/f65fe382-010f-4bce-b14c-52e7d71f010f.png" Id="Rf01ef0e8e5cd4e31" /></Relationships>
</file>