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53bd0728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768f2909a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4a7766de648a0" /><Relationship Type="http://schemas.openxmlformats.org/officeDocument/2006/relationships/numbering" Target="/word/numbering.xml" Id="R8c5ba6639c5a4d2c" /><Relationship Type="http://schemas.openxmlformats.org/officeDocument/2006/relationships/settings" Target="/word/settings.xml" Id="R5905830932f64d59" /><Relationship Type="http://schemas.openxmlformats.org/officeDocument/2006/relationships/image" Target="/word/media/4b6275df-9d94-4886-bc60-a6cdd5eb26a6.png" Id="R158768f2909a4b0e" /></Relationships>
</file>