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b9ae92000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5a9c2ba88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Leszczyny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4323735fb48a8" /><Relationship Type="http://schemas.openxmlformats.org/officeDocument/2006/relationships/numbering" Target="/word/numbering.xml" Id="Rf59863a5c5014fe2" /><Relationship Type="http://schemas.openxmlformats.org/officeDocument/2006/relationships/settings" Target="/word/settings.xml" Id="Rd68920584e0a407c" /><Relationship Type="http://schemas.openxmlformats.org/officeDocument/2006/relationships/image" Target="/word/media/f21e198e-4329-48e8-86e6-f7dfdcd2053e.png" Id="R7455a9c2ba884ae3" /></Relationships>
</file>