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6eac67577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e62b3eb3c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93eb5c08d4324" /><Relationship Type="http://schemas.openxmlformats.org/officeDocument/2006/relationships/numbering" Target="/word/numbering.xml" Id="R49bd8822d69a4e84" /><Relationship Type="http://schemas.openxmlformats.org/officeDocument/2006/relationships/settings" Target="/word/settings.xml" Id="Rb47576506b654f6f" /><Relationship Type="http://schemas.openxmlformats.org/officeDocument/2006/relationships/image" Target="/word/media/04e3472f-5b02-4ce5-bdf4-455160a10393.png" Id="R15ee62b3eb3c4f8f" /></Relationships>
</file>