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ca461465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a782bc4ff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21647ecd24af4" /><Relationship Type="http://schemas.openxmlformats.org/officeDocument/2006/relationships/numbering" Target="/word/numbering.xml" Id="Rfdb4b5a6330f4710" /><Relationship Type="http://schemas.openxmlformats.org/officeDocument/2006/relationships/settings" Target="/word/settings.xml" Id="R90d7452f6be94b85" /><Relationship Type="http://schemas.openxmlformats.org/officeDocument/2006/relationships/image" Target="/word/media/bf5866d2-be16-41ff-9561-7a96d29c65ba.png" Id="Rf7ea782bc4ff4282" /></Relationships>
</file>