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c1d7bf9cd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868371d9d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Lgota Blotna,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b3c2ec13947bb" /><Relationship Type="http://schemas.openxmlformats.org/officeDocument/2006/relationships/numbering" Target="/word/numbering.xml" Id="R2337aef6a90141fa" /><Relationship Type="http://schemas.openxmlformats.org/officeDocument/2006/relationships/settings" Target="/word/settings.xml" Id="Ra4d8054c41214262" /><Relationship Type="http://schemas.openxmlformats.org/officeDocument/2006/relationships/image" Target="/word/media/4f4f43e0-c84c-4ae3-a8d9-4a83c259b7d4.png" Id="R3c7868371d9d4b3d" /></Relationships>
</file>