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227ad5c2d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eb2e3c791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3c3e6ffb544a7" /><Relationship Type="http://schemas.openxmlformats.org/officeDocument/2006/relationships/numbering" Target="/word/numbering.xml" Id="R85e29ce9177542e4" /><Relationship Type="http://schemas.openxmlformats.org/officeDocument/2006/relationships/settings" Target="/word/settings.xml" Id="R5a1ffe4af51f45f9" /><Relationship Type="http://schemas.openxmlformats.org/officeDocument/2006/relationships/image" Target="/word/media/5a731119-935d-42d1-a523-ab009a763f16.png" Id="Rd5beb2e3c79140b8" /></Relationships>
</file>