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c841ccdb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7d7d991b78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f97a270a0444b" /><Relationship Type="http://schemas.openxmlformats.org/officeDocument/2006/relationships/numbering" Target="/word/numbering.xml" Id="R46fa488fb78b4516" /><Relationship Type="http://schemas.openxmlformats.org/officeDocument/2006/relationships/settings" Target="/word/settings.xml" Id="Rcd8e96df8ef3415a" /><Relationship Type="http://schemas.openxmlformats.org/officeDocument/2006/relationships/image" Target="/word/media/1802dfb2-b9a9-4b82-bbc6-129d5a55e487.png" Id="R9c7d7d991b7848f1" /></Relationships>
</file>