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317af1794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460d4a268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Liciaz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3d05aa9a945f9" /><Relationship Type="http://schemas.openxmlformats.org/officeDocument/2006/relationships/numbering" Target="/word/numbering.xml" Id="R15a0c4da3fa743b9" /><Relationship Type="http://schemas.openxmlformats.org/officeDocument/2006/relationships/settings" Target="/word/settings.xml" Id="Rf7a72c9398b547f4" /><Relationship Type="http://schemas.openxmlformats.org/officeDocument/2006/relationships/image" Target="/word/media/43f48dd5-cdad-480c-bcd7-c49654ca5a0c.png" Id="Rc46460d4a26849ec" /></Relationships>
</file>