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0307943494b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db34a8c8cc40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Ligota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4c628113ff4297" /><Relationship Type="http://schemas.openxmlformats.org/officeDocument/2006/relationships/numbering" Target="/word/numbering.xml" Id="Rf9fcd2afb6c941c9" /><Relationship Type="http://schemas.openxmlformats.org/officeDocument/2006/relationships/settings" Target="/word/settings.xml" Id="R685b8bed21794d87" /><Relationship Type="http://schemas.openxmlformats.org/officeDocument/2006/relationships/image" Target="/word/media/90706c4c-4833-4b07-ab53-c34f38f1fba4.png" Id="R5adb34a8c8cc40e6" /></Relationships>
</file>