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42a4bb471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5dbe1b659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Woznicka,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38b76312c4682" /><Relationship Type="http://schemas.openxmlformats.org/officeDocument/2006/relationships/numbering" Target="/word/numbering.xml" Id="R447261fa2d7e4fd8" /><Relationship Type="http://schemas.openxmlformats.org/officeDocument/2006/relationships/settings" Target="/word/settings.xml" Id="R5a0a362ca0f9432c" /><Relationship Type="http://schemas.openxmlformats.org/officeDocument/2006/relationships/image" Target="/word/media/4665724a-322c-403a-b32e-13ac6b52e31d.png" Id="R79a5dbe1b6594825" /></Relationships>
</file>