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33e4a0b58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2199693ed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061d6e3e54e5b" /><Relationship Type="http://schemas.openxmlformats.org/officeDocument/2006/relationships/numbering" Target="/word/numbering.xml" Id="Ra365e291ca1b410c" /><Relationship Type="http://schemas.openxmlformats.org/officeDocument/2006/relationships/settings" Target="/word/settings.xml" Id="R320554c353e84174" /><Relationship Type="http://schemas.openxmlformats.org/officeDocument/2006/relationships/image" Target="/word/media/f6e90b16-0ba0-49f8-8a48-d946ee4d75c5.png" Id="R82c2199693ed4189" /></Relationships>
</file>