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3fc333aa8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33e30599a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Lipce Sapy,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b44032d1b40a5" /><Relationship Type="http://schemas.openxmlformats.org/officeDocument/2006/relationships/numbering" Target="/word/numbering.xml" Id="Rfcfb756c487544d4" /><Relationship Type="http://schemas.openxmlformats.org/officeDocument/2006/relationships/settings" Target="/word/settings.xml" Id="R5af61e4e595d4491" /><Relationship Type="http://schemas.openxmlformats.org/officeDocument/2006/relationships/image" Target="/word/media/4a05e5f4-846c-4e54-8539-694f97e2c34c.png" Id="Rc3d33e30599a4748" /></Relationships>
</file>