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bb1659f26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29ac2b387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0f9c1907f4da6" /><Relationship Type="http://schemas.openxmlformats.org/officeDocument/2006/relationships/numbering" Target="/word/numbering.xml" Id="R66831a9d4bf449db" /><Relationship Type="http://schemas.openxmlformats.org/officeDocument/2006/relationships/settings" Target="/word/settings.xml" Id="Rbc6a21b52b954519" /><Relationship Type="http://schemas.openxmlformats.org/officeDocument/2006/relationships/image" Target="/word/media/4c8c2063-d8cd-4b9f-b6b1-f7876bf9b1e7.png" Id="R25d29ac2b3874340" /></Relationships>
</file>