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62bb7d400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e879102e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Lipienice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83c5b28274f9a" /><Relationship Type="http://schemas.openxmlformats.org/officeDocument/2006/relationships/numbering" Target="/word/numbering.xml" Id="R2a3438d1a8794c19" /><Relationship Type="http://schemas.openxmlformats.org/officeDocument/2006/relationships/settings" Target="/word/settings.xml" Id="R3c2a341584d64974" /><Relationship Type="http://schemas.openxmlformats.org/officeDocument/2006/relationships/image" Target="/word/media/d90c8647-f1f4-42e6-8361-241b5d15fffe.png" Id="R04ffe879102e4ef1" /></Relationships>
</file>