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1ef80e9664a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255bb4b89a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2aa6e0d4264c5d" /><Relationship Type="http://schemas.openxmlformats.org/officeDocument/2006/relationships/numbering" Target="/word/numbering.xml" Id="R00d9aa5422d14b11" /><Relationship Type="http://schemas.openxmlformats.org/officeDocument/2006/relationships/settings" Target="/word/settings.xml" Id="Ra3834cc5c4644e0f" /><Relationship Type="http://schemas.openxmlformats.org/officeDocument/2006/relationships/image" Target="/word/media/366e90b7-0a24-461d-9ce9-3e6643260aa1.png" Id="Rea255bb4b89a4335" /></Relationships>
</file>