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d15df9b08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87353170c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Lipiny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e18f62ccf4265" /><Relationship Type="http://schemas.openxmlformats.org/officeDocument/2006/relationships/numbering" Target="/word/numbering.xml" Id="R09e94462eb5547c1" /><Relationship Type="http://schemas.openxmlformats.org/officeDocument/2006/relationships/settings" Target="/word/settings.xml" Id="Rdcc2ca892f6948b0" /><Relationship Type="http://schemas.openxmlformats.org/officeDocument/2006/relationships/image" Target="/word/media/a58af1d9-4e66-44e1-9a41-7fee2d8a072e.png" Id="R15687353170c44bb" /></Relationships>
</file>