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a8b9b61d3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f02259651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Lipki Podwolcze,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4548e336f40a2" /><Relationship Type="http://schemas.openxmlformats.org/officeDocument/2006/relationships/numbering" Target="/word/numbering.xml" Id="Rd946db51d69a4a5a" /><Relationship Type="http://schemas.openxmlformats.org/officeDocument/2006/relationships/settings" Target="/word/settings.xml" Id="Re9c41bf5cce04ae8" /><Relationship Type="http://schemas.openxmlformats.org/officeDocument/2006/relationships/image" Target="/word/media/1ff92eac-2acb-4dee-9000-1e2a3bfbd60e.png" Id="R360f022596514d28" /></Relationships>
</file>