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bbeca7d93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7bf78716f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8afcbee024f6d" /><Relationship Type="http://schemas.openxmlformats.org/officeDocument/2006/relationships/numbering" Target="/word/numbering.xml" Id="R77ea7000f13a4b79" /><Relationship Type="http://schemas.openxmlformats.org/officeDocument/2006/relationships/settings" Target="/word/settings.xml" Id="Re68c880575fe4b9f" /><Relationship Type="http://schemas.openxmlformats.org/officeDocument/2006/relationships/image" Target="/word/media/2cb565e8-a07c-4298-a724-7e3d45c396fe.png" Id="R2727bf78716f4fe6" /></Relationships>
</file>