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15f2d9e66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7166d0fad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d9f56168b43e8" /><Relationship Type="http://schemas.openxmlformats.org/officeDocument/2006/relationships/numbering" Target="/word/numbering.xml" Id="R5278e17a96394d86" /><Relationship Type="http://schemas.openxmlformats.org/officeDocument/2006/relationships/settings" Target="/word/settings.xml" Id="R7bafaf1bd48d4546" /><Relationship Type="http://schemas.openxmlformats.org/officeDocument/2006/relationships/image" Target="/word/media/b8c62a88-458f-42b1-b895-4d99cc5acbb5.png" Id="Rf997166d0fad44c6" /></Relationships>
</file>